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48" w:rsidRPr="00953D48" w:rsidRDefault="00953D48" w:rsidP="00953D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3D4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KRYCÍ LIST NABÍDKY VEŘEJNÉ ZAKÁZKY</w:t>
      </w:r>
    </w:p>
    <w:p w:rsidR="00953D48" w:rsidRPr="00953D48" w:rsidRDefault="00953D48" w:rsidP="00953D48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cs-CZ"/>
        </w:rPr>
      </w:pPr>
    </w:p>
    <w:p w:rsidR="00953D48" w:rsidRPr="00953D48" w:rsidRDefault="007A2FAE" w:rsidP="00953D48">
      <w:pPr>
        <w:spacing w:after="0" w:line="240" w:lineRule="auto"/>
        <w:ind w:left="2124" w:hanging="2124"/>
        <w:jc w:val="both"/>
        <w:outlineLvl w:val="0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Název zakázky:</w:t>
      </w:r>
      <w:r>
        <w:rPr>
          <w:rFonts w:ascii="Arial" w:eastAsia="Times New Roman" w:hAnsi="Arial" w:cs="Arial"/>
          <w:lang w:eastAsia="cs-CZ"/>
        </w:rPr>
        <w:tab/>
      </w:r>
      <w:r w:rsidR="00953D48" w:rsidRPr="00953D48">
        <w:rPr>
          <w:rFonts w:ascii="Arial" w:eastAsia="Times New Roman" w:hAnsi="Arial" w:cs="Arial"/>
          <w:lang w:eastAsia="cs-CZ"/>
        </w:rPr>
        <w:t>„</w:t>
      </w:r>
      <w:r w:rsidR="00953D48" w:rsidRPr="00953D48">
        <w:rPr>
          <w:rFonts w:ascii="Arial" w:eastAsia="Times New Roman" w:hAnsi="Arial" w:cs="Arial"/>
          <w:b/>
          <w:lang w:eastAsia="cs-CZ"/>
        </w:rPr>
        <w:t>SŠ průmyslová, hotelová a zdravotnická Uherské Hradiště – dodávka výpočetní techniky“</w:t>
      </w:r>
    </w:p>
    <w:p w:rsidR="00953D48" w:rsidRPr="00953D48" w:rsidRDefault="00953D48" w:rsidP="00953D48">
      <w:pPr>
        <w:spacing w:after="0" w:line="240" w:lineRule="auto"/>
        <w:ind w:left="2130" w:hanging="2130"/>
        <w:jc w:val="both"/>
        <w:outlineLvl w:val="0"/>
        <w:rPr>
          <w:rFonts w:ascii="Arial" w:eastAsia="Times New Roman" w:hAnsi="Arial" w:cs="Arial"/>
          <w:b/>
          <w:caps/>
          <w:lang w:eastAsia="cs-CZ"/>
        </w:rPr>
      </w:pPr>
    </w:p>
    <w:p w:rsidR="00953D48" w:rsidRPr="00953D48" w:rsidRDefault="00953D48" w:rsidP="00953D4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953D48">
        <w:rPr>
          <w:rFonts w:ascii="Arial" w:eastAsia="Times New Roman" w:hAnsi="Arial" w:cs="Arial"/>
          <w:lang w:eastAsia="cs-CZ"/>
        </w:rPr>
        <w:t xml:space="preserve">Číslo zakázky: </w:t>
      </w:r>
      <w:r w:rsidRPr="00953D48">
        <w:rPr>
          <w:rFonts w:ascii="Arial" w:eastAsia="Times New Roman" w:hAnsi="Arial" w:cs="Arial"/>
          <w:lang w:eastAsia="cs-CZ"/>
        </w:rPr>
        <w:tab/>
      </w:r>
      <w:r w:rsidR="007A2FAE">
        <w:rPr>
          <w:rFonts w:ascii="Arial" w:eastAsia="Times New Roman" w:hAnsi="Arial" w:cs="Arial"/>
          <w:b/>
          <w:lang w:eastAsia="cs-CZ"/>
        </w:rPr>
        <w:t>VZ/2020/2/05</w:t>
      </w:r>
      <w:bookmarkStart w:id="0" w:name="_GoBack"/>
      <w:bookmarkEnd w:id="0"/>
    </w:p>
    <w:p w:rsidR="00953D48" w:rsidRPr="00953D48" w:rsidRDefault="00953D48" w:rsidP="00953D4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953D48" w:rsidRPr="00953D48" w:rsidRDefault="00953D48" w:rsidP="00953D48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lang w:eastAsia="cs-CZ"/>
        </w:rPr>
      </w:pPr>
      <w:r w:rsidRPr="00953D48">
        <w:rPr>
          <w:rFonts w:ascii="Arial" w:eastAsia="Times New Roman" w:hAnsi="Arial" w:cs="Arial"/>
          <w:lang w:eastAsia="cs-CZ"/>
        </w:rPr>
        <w:t>Forma zadání:</w:t>
      </w:r>
      <w:r w:rsidRPr="00953D48">
        <w:rPr>
          <w:rFonts w:ascii="Arial" w:eastAsia="Times New Roman" w:hAnsi="Arial" w:cs="Arial"/>
          <w:lang w:eastAsia="cs-CZ"/>
        </w:rPr>
        <w:tab/>
        <w:t xml:space="preserve">veřejná zakázka malého rozsahu dle směrnice SM/25/05/18 Krajského úřadu Zlínského kraje po změně č. 8; dle § 27 a § 31 zákona č. 134/2016 Sb., o zadávání veřejných zakázek (dále též „zákon“) se nejedná o zadávací řízení podle tohoto zákona </w:t>
      </w:r>
    </w:p>
    <w:p w:rsidR="00953D48" w:rsidRPr="00953D48" w:rsidRDefault="00953D48" w:rsidP="00953D48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 w:line="240" w:lineRule="auto"/>
        <w:ind w:right="144"/>
        <w:jc w:val="both"/>
        <w:rPr>
          <w:rFonts w:ascii="Arial" w:eastAsia="Times New Roman" w:hAnsi="Arial" w:cs="Arial"/>
          <w:lang w:val="x-none" w:eastAsia="x-none"/>
        </w:rPr>
      </w:pPr>
      <w:r w:rsidRPr="00953D48">
        <w:rPr>
          <w:rFonts w:ascii="Arial" w:eastAsia="Times New Roman" w:hAnsi="Arial" w:cs="Arial"/>
          <w:lang w:val="x-none" w:eastAsia="x-none"/>
        </w:rPr>
        <w:t xml:space="preserve"> </w:t>
      </w:r>
    </w:p>
    <w:p w:rsidR="00953D48" w:rsidRPr="00953D48" w:rsidRDefault="00953D48" w:rsidP="00953D4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953D48" w:rsidRPr="00953D48" w:rsidTr="00625B3B">
        <w:trPr>
          <w:trHeight w:val="629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Dodavatel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953D48" w:rsidRPr="00953D48" w:rsidTr="00625B3B">
        <w:trPr>
          <w:trHeight w:val="680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Sídlo</w:t>
            </w:r>
          </w:p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953D48" w:rsidRPr="00953D48" w:rsidTr="00625B3B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953D48" w:rsidRPr="00953D48" w:rsidTr="00625B3B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953D48" w:rsidRPr="00953D48" w:rsidTr="00625B3B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953D48" w:rsidRPr="00953D48" w:rsidTr="00625B3B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Kontaktní osoba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953D48" w:rsidRPr="00953D48" w:rsidTr="00625B3B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Telefon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  <w:tr w:rsidR="00953D48" w:rsidRPr="00953D48" w:rsidTr="00625B3B">
        <w:trPr>
          <w:trHeight w:val="495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E-mail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</w:tbl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W w:w="91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4"/>
        <w:gridCol w:w="2975"/>
      </w:tblGrid>
      <w:tr w:rsidR="00953D48" w:rsidRPr="00953D48" w:rsidTr="00625B3B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 xml:space="preserve">Předmět nabídky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Nabídková cena bez DPH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Nabídková cena včetně DPH</w:t>
            </w:r>
          </w:p>
        </w:tc>
      </w:tr>
      <w:tr w:rsidR="00953D48" w:rsidRPr="00953D48" w:rsidTr="00625B3B">
        <w:trPr>
          <w:cantSplit/>
          <w:trHeight w:val="735"/>
        </w:trPr>
        <w:tc>
          <w:tcPr>
            <w:tcW w:w="3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rPr>
                <w:rFonts w:ascii="Arial" w:eastAsia="Times New Roman" w:hAnsi="Arial" w:cs="Arial"/>
                <w:b/>
                <w:highlight w:val="yellow"/>
                <w:lang w:eastAsia="cs-CZ"/>
              </w:rPr>
            </w:pPr>
            <w:r w:rsidRPr="00953D48">
              <w:rPr>
                <w:rFonts w:ascii="Arial" w:eastAsia="Times New Roman" w:hAnsi="Arial" w:cs="Arial"/>
                <w:b/>
                <w:lang w:eastAsia="cs-CZ"/>
              </w:rPr>
              <w:t>Celková nabídková cena za realizaci předmětu VZ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D48" w:rsidRPr="00953D48" w:rsidRDefault="00953D48" w:rsidP="00953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53D48">
              <w:rPr>
                <w:rFonts w:ascii="Arial" w:eastAsia="Times New Roman" w:hAnsi="Arial" w:cs="Arial"/>
                <w:highlight w:val="yellow"/>
                <w:lang w:eastAsia="cs-CZ"/>
              </w:rPr>
              <w:t>…</w:t>
            </w:r>
          </w:p>
        </w:tc>
      </w:tr>
    </w:tbl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953D48">
        <w:rPr>
          <w:rFonts w:ascii="Arial" w:eastAsia="Times New Roman" w:hAnsi="Arial" w:cs="Arial"/>
          <w:lang w:eastAsia="cs-CZ"/>
        </w:rPr>
        <w:t xml:space="preserve">V </w:t>
      </w:r>
      <w:r w:rsidRPr="00953D48">
        <w:rPr>
          <w:rFonts w:ascii="Arial" w:eastAsia="Times New Roman" w:hAnsi="Arial" w:cs="Arial"/>
          <w:highlight w:val="yellow"/>
          <w:lang w:eastAsia="cs-CZ"/>
        </w:rPr>
        <w:t>………………….</w:t>
      </w:r>
      <w:r w:rsidRPr="00953D48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953D48">
        <w:rPr>
          <w:rFonts w:ascii="Arial" w:eastAsia="Times New Roman" w:hAnsi="Arial" w:cs="Arial"/>
          <w:lang w:eastAsia="cs-CZ"/>
        </w:rPr>
        <w:t>dne</w:t>
      </w:r>
      <w:proofErr w:type="gramEnd"/>
      <w:r w:rsidRPr="00953D48">
        <w:rPr>
          <w:rFonts w:ascii="Arial" w:eastAsia="Times New Roman" w:hAnsi="Arial" w:cs="Arial"/>
          <w:lang w:eastAsia="cs-CZ"/>
        </w:rPr>
        <w:t xml:space="preserve"> </w:t>
      </w:r>
      <w:r w:rsidRPr="00953D48">
        <w:rPr>
          <w:rFonts w:ascii="Arial" w:eastAsia="Times New Roman" w:hAnsi="Arial" w:cs="Arial"/>
          <w:highlight w:val="yellow"/>
          <w:lang w:eastAsia="cs-CZ"/>
        </w:rPr>
        <w:t>……………………..</w:t>
      </w:r>
    </w:p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53D48" w:rsidRPr="00953D48" w:rsidRDefault="00953D48" w:rsidP="00953D4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53D48">
        <w:rPr>
          <w:rFonts w:ascii="Arial" w:eastAsia="Times New Roman" w:hAnsi="Arial" w:cs="Arial"/>
          <w:highlight w:val="yellow"/>
          <w:lang w:eastAsia="cs-CZ"/>
        </w:rPr>
        <w:t>…………………</w:t>
      </w:r>
      <w:r w:rsidRPr="00953D48">
        <w:rPr>
          <w:rFonts w:ascii="Arial" w:eastAsia="Times New Roman" w:hAnsi="Arial" w:cs="Arial"/>
          <w:lang w:eastAsia="cs-CZ"/>
        </w:rPr>
        <w:t xml:space="preserve">                 </w:t>
      </w:r>
      <w:r w:rsidRPr="00953D48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  <w:r w:rsidRPr="00953D48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953D48">
        <w:rPr>
          <w:rFonts w:ascii="Arial" w:eastAsia="Times New Roman" w:hAnsi="Arial" w:cs="Arial"/>
          <w:highlight w:val="yellow"/>
          <w:lang w:eastAsia="cs-CZ"/>
        </w:rPr>
        <w:t>…………………….</w:t>
      </w:r>
    </w:p>
    <w:p w:rsidR="00953D48" w:rsidRPr="00953D48" w:rsidRDefault="00953D48" w:rsidP="00953D48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953D48">
        <w:rPr>
          <w:rFonts w:ascii="Arial" w:eastAsia="Times New Roman" w:hAnsi="Arial" w:cs="Arial"/>
          <w:lang w:eastAsia="cs-CZ"/>
        </w:rPr>
        <w:t>Razítko/Firma                   Jméno a příjmení (tiskacím)                 podpis oprávněné osoby</w:t>
      </w:r>
      <w:r w:rsidRPr="00953D48" w:rsidDel="00762E74">
        <w:rPr>
          <w:rFonts w:ascii="Arial" w:eastAsia="Times New Roman" w:hAnsi="Arial" w:cs="Arial"/>
          <w:b/>
          <w:caps/>
          <w:lang w:eastAsia="cs-CZ"/>
        </w:rPr>
        <w:t xml:space="preserve"> </w:t>
      </w:r>
      <w:r w:rsidRPr="00953D48">
        <w:rPr>
          <w:rFonts w:ascii="Arial" w:eastAsia="Times New Roman" w:hAnsi="Arial" w:cs="Arial"/>
          <w:lang w:eastAsia="cs-CZ"/>
        </w:rPr>
        <w:t xml:space="preserve"> </w:t>
      </w:r>
    </w:p>
    <w:p w:rsidR="00132A07" w:rsidRDefault="00132A07"/>
    <w:sectPr w:rsidR="0013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6"/>
    <w:rsid w:val="00132A07"/>
    <w:rsid w:val="007A2FAE"/>
    <w:rsid w:val="00953D48"/>
    <w:rsid w:val="00C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2FA5"/>
  <w15:chartTrackingRefBased/>
  <w15:docId w15:val="{DA66C659-A79B-4372-9C23-B87AC8E7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2</cp:revision>
  <dcterms:created xsi:type="dcterms:W3CDTF">2020-05-26T04:49:00Z</dcterms:created>
  <dcterms:modified xsi:type="dcterms:W3CDTF">2020-05-26T04:49:00Z</dcterms:modified>
</cp:coreProperties>
</file>